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571E3" w14:textId="609D45B8" w:rsidR="00A85BE9" w:rsidRDefault="0065038E" w:rsidP="00B35F59">
      <w:pPr>
        <w:jc w:val="center"/>
      </w:pPr>
      <w:r>
        <w:rPr>
          <w:noProof/>
        </w:rPr>
        <w:drawing>
          <wp:inline distT="0" distB="0" distL="0" distR="0" wp14:anchorId="3D79B62C" wp14:editId="1DD192A6">
            <wp:extent cx="1257300" cy="1257300"/>
            <wp:effectExtent l="0" t="0" r="0" b="0"/>
            <wp:docPr id="166929073" name="Picture 1" descr="Farmor's School | Fair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mor's School | Fairfor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r>
        <w:rPr>
          <w:noProof/>
        </w:rPr>
        <w:drawing>
          <wp:inline distT="0" distB="0" distL="0" distR="0" wp14:anchorId="54A55B53" wp14:editId="149E8148">
            <wp:extent cx="1247775" cy="1247775"/>
            <wp:effectExtent l="0" t="0" r="9525" b="9525"/>
            <wp:docPr id="1396168968" name="Picture 2"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 photo description availabl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inline>
        </w:drawing>
      </w:r>
      <w:r w:rsidR="00B35F59">
        <w:rPr>
          <w:noProof/>
        </w:rPr>
        <w:drawing>
          <wp:inline distT="0" distB="0" distL="0" distR="0" wp14:anchorId="02EB32DD" wp14:editId="57ED8859">
            <wp:extent cx="1238250" cy="1238250"/>
            <wp:effectExtent l="0" t="0" r="0" b="0"/>
            <wp:docPr id="1356761441" name="Picture 4" descr="Find us - Fairford R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nd us - Fairford RF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V="1">
                      <a:off x="0" y="0"/>
                      <a:ext cx="1238250" cy="1238250"/>
                    </a:xfrm>
                    <a:prstGeom prst="rect">
                      <a:avLst/>
                    </a:prstGeom>
                    <a:noFill/>
                    <a:ln>
                      <a:noFill/>
                    </a:ln>
                  </pic:spPr>
                </pic:pic>
              </a:graphicData>
            </a:graphic>
          </wp:inline>
        </w:drawing>
      </w:r>
    </w:p>
    <w:p w14:paraId="2D5E6543" w14:textId="07983E1A" w:rsidR="0065038E" w:rsidRPr="00B35F59" w:rsidRDefault="0065038E">
      <w:pPr>
        <w:rPr>
          <w:b/>
          <w:bCs/>
        </w:rPr>
      </w:pPr>
      <w:r w:rsidRPr="00B35F59">
        <w:rPr>
          <w:b/>
          <w:bCs/>
        </w:rPr>
        <w:t>For Immediate Release:</w:t>
      </w:r>
    </w:p>
    <w:p w14:paraId="1BF78395" w14:textId="75F23BAE" w:rsidR="0065038E" w:rsidRPr="00987505" w:rsidRDefault="0065038E" w:rsidP="00B35F59">
      <w:pPr>
        <w:jc w:val="center"/>
        <w:rPr>
          <w:b/>
          <w:bCs/>
          <w:sz w:val="28"/>
          <w:szCs w:val="28"/>
        </w:rPr>
      </w:pPr>
      <w:r w:rsidRPr="00987505">
        <w:rPr>
          <w:b/>
          <w:bCs/>
          <w:sz w:val="28"/>
          <w:szCs w:val="28"/>
        </w:rPr>
        <w:t>Farmor</w:t>
      </w:r>
      <w:r w:rsidR="00462114">
        <w:rPr>
          <w:b/>
          <w:bCs/>
          <w:sz w:val="28"/>
          <w:szCs w:val="28"/>
        </w:rPr>
        <w:t>’</w:t>
      </w:r>
      <w:r w:rsidRPr="00987505">
        <w:rPr>
          <w:b/>
          <w:bCs/>
          <w:sz w:val="28"/>
          <w:szCs w:val="28"/>
        </w:rPr>
        <w:t>s School announces major milestone in its Pitch In Project</w:t>
      </w:r>
    </w:p>
    <w:p w14:paraId="18FCE616" w14:textId="1E789FFD" w:rsidR="0065038E" w:rsidRDefault="0065038E" w:rsidP="0065038E">
      <w:r>
        <w:t xml:space="preserve">Fairford, </w:t>
      </w:r>
      <w:r w:rsidR="007C3034">
        <w:t>12</w:t>
      </w:r>
      <w:r w:rsidR="007C3034" w:rsidRPr="007C3034">
        <w:rPr>
          <w:vertAlign w:val="superscript"/>
        </w:rPr>
        <w:t>th</w:t>
      </w:r>
      <w:r w:rsidR="007C3034">
        <w:t xml:space="preserve"> January 2026</w:t>
      </w:r>
    </w:p>
    <w:p w14:paraId="31884250" w14:textId="237D1E89" w:rsidR="0065038E" w:rsidRDefault="0065038E" w:rsidP="0065038E">
      <w:r>
        <w:t>Farmor</w:t>
      </w:r>
      <w:r w:rsidR="00462114">
        <w:t>’</w:t>
      </w:r>
      <w:r>
        <w:t xml:space="preserve">s School is delighted to today </w:t>
      </w:r>
      <w:proofErr w:type="spellStart"/>
      <w:r>
        <w:t>announce</w:t>
      </w:r>
      <w:proofErr w:type="spellEnd"/>
      <w:r>
        <w:t xml:space="preserve"> the receipt of a major grant from Cotswold District Council (CDC) for its Pitch In Project – the creation of a new, full-size, floodlit artificial sports pitch at the school. </w:t>
      </w:r>
    </w:p>
    <w:p w14:paraId="1967E861" w14:textId="071DF7BA" w:rsidR="0065038E" w:rsidRDefault="0065038E" w:rsidP="0065038E">
      <w:r>
        <w:t>The grant, for in excess of £700,000, allows Farmor</w:t>
      </w:r>
      <w:r w:rsidR="00462114">
        <w:t>’</w:t>
      </w:r>
      <w:r>
        <w:t xml:space="preserve">s to </w:t>
      </w:r>
      <w:r w:rsidR="007C3034">
        <w:t xml:space="preserve">move </w:t>
      </w:r>
      <w:r>
        <w:t xml:space="preserve">the project into the next phase. </w:t>
      </w:r>
    </w:p>
    <w:p w14:paraId="1FF56770" w14:textId="09D92074" w:rsidR="0065038E" w:rsidRDefault="0065038E" w:rsidP="0065038E">
      <w:r>
        <w:t>The brainchild of Farmo</w:t>
      </w:r>
      <w:r w:rsidR="00B35F59">
        <w:t>r</w:t>
      </w:r>
      <w:r w:rsidR="00462114">
        <w:t>’</w:t>
      </w:r>
      <w:r>
        <w:t>s Deputy Head, Emma White, work began in January 2025, with the school partnering with both Fairford Youth Football Club</w:t>
      </w:r>
      <w:r w:rsidR="00B35F59">
        <w:t xml:space="preserve"> (FYFC)</w:t>
      </w:r>
      <w:r>
        <w:t xml:space="preserve"> and Fairford Rugby</w:t>
      </w:r>
      <w:r w:rsidR="00B35F59">
        <w:t xml:space="preserve"> Football</w:t>
      </w:r>
      <w:r>
        <w:t xml:space="preserve"> Club</w:t>
      </w:r>
      <w:r w:rsidR="00B35F59">
        <w:t xml:space="preserve"> (FRFC)</w:t>
      </w:r>
      <w:r>
        <w:t xml:space="preserve">. </w:t>
      </w:r>
    </w:p>
    <w:p w14:paraId="22D75236" w14:textId="29D1A1F0" w:rsidR="0065038E" w:rsidRDefault="0065038E" w:rsidP="0065038E">
      <w:r>
        <w:t xml:space="preserve">The new pitch will be capable of hosting a variety of sports, with youth football and </w:t>
      </w:r>
      <w:r w:rsidR="001A0835">
        <w:t>r</w:t>
      </w:r>
      <w:r>
        <w:t>ugby being key to the successful bid with the CDC.</w:t>
      </w:r>
    </w:p>
    <w:p w14:paraId="24950BF1" w14:textId="41FA2F40" w:rsidR="0065038E" w:rsidRDefault="0065038E" w:rsidP="0065038E">
      <w:r>
        <w:t>“We wanted the pitch to be a benefit not only to our school but to the local community</w:t>
      </w:r>
      <w:r w:rsidR="00B35F59">
        <w:t>.</w:t>
      </w:r>
      <w:r>
        <w:t xml:space="preserve">” said Emma. “The CDC were clear that there’s a need in the area for an artificial surface that supports both rugby and football, so we reached out to all the local clubs to get their support for the project.” </w:t>
      </w:r>
    </w:p>
    <w:p w14:paraId="2D7DD855" w14:textId="3F43CEB3" w:rsidR="0065038E" w:rsidRDefault="0065038E" w:rsidP="0065038E">
      <w:r>
        <w:t xml:space="preserve">To this end, the school has received backing not only from the Youth Football Club and Fairford Rugby Club, but also from the likes of Fairford Cricket Club and Fairford Tennis Club. </w:t>
      </w:r>
    </w:p>
    <w:p w14:paraId="480260E0" w14:textId="4B6D2DF6" w:rsidR="0065038E" w:rsidRDefault="0065038E" w:rsidP="0065038E">
      <w:r>
        <w:t xml:space="preserve">The CDC grant is </w:t>
      </w:r>
      <w:r w:rsidR="00970383">
        <w:t>i</w:t>
      </w:r>
      <w:r>
        <w:t>n addition to some £54,000 already raised by the school for the project</w:t>
      </w:r>
      <w:r w:rsidR="00462114">
        <w:t xml:space="preserve"> from fundraising and grants from Gloucestershire Community F</w:t>
      </w:r>
      <w:r w:rsidR="004E38DB">
        <w:t>o</w:t>
      </w:r>
      <w:r w:rsidR="00462114">
        <w:t>und</w:t>
      </w:r>
      <w:r w:rsidR="004E38DB">
        <w:t>ation</w:t>
      </w:r>
      <w:bookmarkStart w:id="0" w:name="_GoBack"/>
      <w:bookmarkEnd w:id="0"/>
      <w:r w:rsidR="00462114">
        <w:t xml:space="preserve"> and Weston Garfield</w:t>
      </w:r>
      <w:r>
        <w:t>.</w:t>
      </w:r>
    </w:p>
    <w:p w14:paraId="57001BFB" w14:textId="6AC273C6" w:rsidR="00B35F59" w:rsidRDefault="00B35F59" w:rsidP="0065038E">
      <w:r>
        <w:t>“We are tremendously grateful to the CDC for awarding us this grant</w:t>
      </w:r>
      <w:r w:rsidR="00462114">
        <w:t>;</w:t>
      </w:r>
      <w:r>
        <w:t xml:space="preserve"> we’re beyond excited and can’t wait to get started</w:t>
      </w:r>
      <w:r w:rsidR="00462114">
        <w:t xml:space="preserve"> on making the dream a reality</w:t>
      </w:r>
      <w:r>
        <w:t>!” added Emma.</w:t>
      </w:r>
    </w:p>
    <w:p w14:paraId="6E749332" w14:textId="7839E44C" w:rsidR="00B35F59" w:rsidRDefault="00B35F59" w:rsidP="0065038E">
      <w:r>
        <w:t xml:space="preserve">The project </w:t>
      </w:r>
      <w:r w:rsidR="00462114">
        <w:t>is also being</w:t>
      </w:r>
      <w:r>
        <w:t xml:space="preserve"> supported by the Gloucestershire Football Association, </w:t>
      </w:r>
      <w:r w:rsidR="00462114">
        <w:t xml:space="preserve">with a major aim to improve opportunities for girls’ and women’s football both competitively and for recreation. </w:t>
      </w:r>
    </w:p>
    <w:p w14:paraId="12AF0D6E" w14:textId="5DA50D23" w:rsidR="006A3F27" w:rsidRPr="006A3F27" w:rsidRDefault="006A3F27" w:rsidP="006A3F27">
      <w:r w:rsidRPr="006A3F27">
        <w:t>“We’ve been desperate for a facility like this,” said FYFC chair Adam Sloman. “We have almost 20 teams and almost 300 children now from under 5 through to under 18 and having a quality facility like this for our children to train at will have a huge impact</w:t>
      </w:r>
      <w:r>
        <w:t xml:space="preserve"> </w:t>
      </w:r>
      <w:r w:rsidRPr="006A3F27">
        <w:t>not just</w:t>
      </w:r>
      <w:r>
        <w:t xml:space="preserve"> for</w:t>
      </w:r>
      <w:r w:rsidRPr="006A3F27">
        <w:t xml:space="preserve"> our </w:t>
      </w:r>
      <w:r w:rsidRPr="006A3F27">
        <w:lastRenderedPageBreak/>
        <w:t>club, but other clubs from Fairford and the surrounding area. It will offer us not only a base for all-year training, but also a weather-proof venue for fixtures and tournaments.”</w:t>
      </w:r>
    </w:p>
    <w:p w14:paraId="7B8B8142" w14:textId="2B2EE454" w:rsidR="00B35F59" w:rsidRDefault="00B35F59" w:rsidP="0065038E">
      <w:r>
        <w:t xml:space="preserve">Further underlining the community benefit, </w:t>
      </w:r>
      <w:r w:rsidRPr="001A0835">
        <w:t>FRFC’s Senior Men’s and Vixens</w:t>
      </w:r>
      <w:r w:rsidR="003A6D39" w:rsidRPr="001A0835">
        <w:t xml:space="preserve"> Ladies</w:t>
      </w:r>
      <w:r w:rsidR="00761E43">
        <w:t xml:space="preserve"> </w:t>
      </w:r>
      <w:r>
        <w:t>will play home fixtures</w:t>
      </w:r>
      <w:r w:rsidR="00BF215C">
        <w:t xml:space="preserve"> </w:t>
      </w:r>
      <w:r>
        <w:t xml:space="preserve">on the new pitch, bringing </w:t>
      </w:r>
      <w:r w:rsidR="001A0835">
        <w:t>both adult and youth elements of the rugby club onto neighbouring sites, with the youth rugby club</w:t>
      </w:r>
      <w:r>
        <w:t xml:space="preserve"> play</w:t>
      </w:r>
      <w:r w:rsidR="001A0835">
        <w:t>ing home fixtures on</w:t>
      </w:r>
      <w:r>
        <w:t xml:space="preserve"> Leafield Road</w:t>
      </w:r>
      <w:r w:rsidR="001A0835">
        <w:t xml:space="preserve">, already making use of the school’s considerable parking. In addition to those adult fixtures, the new pitch will offer additional training capacity for the rugby club’s youth teams. </w:t>
      </w:r>
    </w:p>
    <w:p w14:paraId="2B4480E1" w14:textId="0AE3D898" w:rsidR="00B35F59" w:rsidRDefault="00B35F59" w:rsidP="0065038E">
      <w:r>
        <w:t xml:space="preserve">Lorna Pugh, FRFC’s </w:t>
      </w:r>
      <w:r w:rsidR="00970383">
        <w:t>Chair said</w:t>
      </w:r>
      <w:r w:rsidR="00462114">
        <w:t>,</w:t>
      </w:r>
      <w:r w:rsidR="00970383">
        <w:t xml:space="preserve"> “We’re delighted at the news about the grant. The CDC have been </w:t>
      </w:r>
      <w:r w:rsidR="00D13D72">
        <w:t xml:space="preserve">very </w:t>
      </w:r>
      <w:r w:rsidR="00970383">
        <w:t xml:space="preserve">supportive of improving facilities for rugby in the area, and we’re thrilled. The creation of a full-size, rugby-compliant surface will be a genuine game-changer for our club and is only the start of some </w:t>
      </w:r>
      <w:r w:rsidR="00D13D72">
        <w:t>exciting</w:t>
      </w:r>
      <w:r w:rsidR="00970383">
        <w:t xml:space="preserve"> plans for Fairford Rugby Football Club.”</w:t>
      </w:r>
    </w:p>
    <w:p w14:paraId="1D221519" w14:textId="38421BCD" w:rsidR="00970383" w:rsidRPr="00462114" w:rsidRDefault="00970383" w:rsidP="0065038E">
      <w:r w:rsidRPr="00462114">
        <w:t>“The Gloucestershire FA have been incredibly supportive</w:t>
      </w:r>
      <w:r w:rsidR="00462114" w:rsidRPr="00462114">
        <w:t>,</w:t>
      </w:r>
      <w:r w:rsidRPr="00462114">
        <w:t>” notes Emma. “</w:t>
      </w:r>
      <w:r w:rsidR="00C72777" w:rsidRPr="00462114">
        <w:t>However,</w:t>
      </w:r>
      <w:r w:rsidRPr="00462114">
        <w:t xml:space="preserve"> we </w:t>
      </w:r>
      <w:r w:rsidR="00462114">
        <w:t xml:space="preserve">have also been amazed by the support and enthusiasm for this project in the local community </w:t>
      </w:r>
      <w:r w:rsidR="00EF305E">
        <w:t xml:space="preserve">from professionals, local businesses and companies. </w:t>
      </w:r>
      <w:r w:rsidR="00462114">
        <w:t xml:space="preserve"> </w:t>
      </w:r>
      <w:r w:rsidR="00EF305E">
        <w:t>We look forward to being able to deliver this pitch for everyone very soon!</w:t>
      </w:r>
      <w:r w:rsidRPr="00462114">
        <w:t>”</w:t>
      </w:r>
    </w:p>
    <w:p w14:paraId="3F1A0D63" w14:textId="77777777" w:rsidR="00C86781" w:rsidRDefault="00C86781" w:rsidP="0065038E"/>
    <w:p w14:paraId="0855EEA0" w14:textId="77777777" w:rsidR="00C86781" w:rsidRDefault="00C86781" w:rsidP="0065038E"/>
    <w:p w14:paraId="7960A4F3" w14:textId="77777777" w:rsidR="00C86781" w:rsidRDefault="00C86781" w:rsidP="0065038E"/>
    <w:p w14:paraId="4FE992B7" w14:textId="77777777" w:rsidR="00C86781" w:rsidRDefault="00C86781" w:rsidP="0065038E"/>
    <w:p w14:paraId="798AE3D0" w14:textId="77777777" w:rsidR="00C86781" w:rsidRDefault="00C86781" w:rsidP="0065038E"/>
    <w:p w14:paraId="40B2921D" w14:textId="77777777" w:rsidR="00171CC6" w:rsidRDefault="00171CC6" w:rsidP="0065038E"/>
    <w:p w14:paraId="0D078A9A" w14:textId="77777777" w:rsidR="00171CC6" w:rsidRDefault="00171CC6" w:rsidP="0065038E"/>
    <w:p w14:paraId="0D9C09CF" w14:textId="77777777" w:rsidR="00171CC6" w:rsidRDefault="00171CC6" w:rsidP="0065038E"/>
    <w:p w14:paraId="5E396F77" w14:textId="77777777" w:rsidR="00C86781" w:rsidRDefault="00C86781" w:rsidP="0065038E"/>
    <w:p w14:paraId="2947215D" w14:textId="77777777" w:rsidR="00C86781" w:rsidRDefault="00C86781" w:rsidP="0065038E"/>
    <w:p w14:paraId="6C208025" w14:textId="662F7E53" w:rsidR="00970383" w:rsidRDefault="00C86781" w:rsidP="0065038E">
      <w:pPr>
        <w:rPr>
          <w:i/>
          <w:iCs/>
        </w:rPr>
      </w:pPr>
      <w:r>
        <w:rPr>
          <w:b/>
          <w:bCs/>
          <w:i/>
          <w:iCs/>
        </w:rPr>
        <w:t>About the Pitch In Project:</w:t>
      </w:r>
      <w:r>
        <w:rPr>
          <w:b/>
          <w:bCs/>
          <w:i/>
          <w:iCs/>
        </w:rPr>
        <w:br/>
      </w:r>
      <w:r>
        <w:rPr>
          <w:i/>
          <w:iCs/>
        </w:rPr>
        <w:t>The Pitch In Project is a joint project, led by Farmor</w:t>
      </w:r>
      <w:r w:rsidR="00462114">
        <w:rPr>
          <w:i/>
          <w:iCs/>
        </w:rPr>
        <w:t>’</w:t>
      </w:r>
      <w:r>
        <w:rPr>
          <w:i/>
          <w:iCs/>
        </w:rPr>
        <w:t xml:space="preserve">s School in conjunction with Fairford Youth Football Club and Fairford Rugby Club, with the goal of delivering a full-size, rugby-compliant artificial surface suitable for a variety of sports, for both school and community benefit. </w:t>
      </w:r>
    </w:p>
    <w:p w14:paraId="15D3BCCA" w14:textId="4DDA4535" w:rsidR="00C86781" w:rsidRPr="00C86781" w:rsidRDefault="00C86781" w:rsidP="0065038E">
      <w:pPr>
        <w:rPr>
          <w:i/>
          <w:iCs/>
        </w:rPr>
      </w:pPr>
      <w:r>
        <w:rPr>
          <w:b/>
          <w:bCs/>
          <w:i/>
          <w:iCs/>
        </w:rPr>
        <w:t>For Further Information contact:</w:t>
      </w:r>
      <w:r>
        <w:rPr>
          <w:b/>
          <w:bCs/>
          <w:i/>
          <w:iCs/>
        </w:rPr>
        <w:br/>
      </w:r>
      <w:r>
        <w:rPr>
          <w:i/>
          <w:iCs/>
        </w:rPr>
        <w:t xml:space="preserve">Emma White, Deputy Head, Farmors School, </w:t>
      </w:r>
      <w:hyperlink r:id="rId9" w:history="1">
        <w:r w:rsidRPr="0092055B">
          <w:rPr>
            <w:rStyle w:val="Hyperlink"/>
            <w:i/>
            <w:iCs/>
          </w:rPr>
          <w:t>ewhite@farmors.gloucs.sch.uk</w:t>
        </w:r>
      </w:hyperlink>
      <w:r>
        <w:rPr>
          <w:i/>
          <w:iCs/>
        </w:rPr>
        <w:br/>
        <w:t xml:space="preserve">Lorna Pugh, Chair, Fairford Rugby Football Club, </w:t>
      </w:r>
      <w:hyperlink r:id="rId10" w:history="1">
        <w:r w:rsidRPr="0092055B">
          <w:rPr>
            <w:rStyle w:val="Hyperlink"/>
            <w:i/>
            <w:iCs/>
          </w:rPr>
          <w:t>lornapugh1@icloud.com</w:t>
        </w:r>
      </w:hyperlink>
      <w:r>
        <w:rPr>
          <w:i/>
          <w:iCs/>
        </w:rPr>
        <w:br/>
        <w:t xml:space="preserve">Adam Sloman, Chair, Fairford Youth Football Club, </w:t>
      </w:r>
      <w:hyperlink r:id="rId11" w:history="1">
        <w:r w:rsidRPr="0092055B">
          <w:rPr>
            <w:rStyle w:val="Hyperlink"/>
            <w:i/>
            <w:iCs/>
          </w:rPr>
          <w:t>fairfordyfc@outlook.com</w:t>
        </w:r>
      </w:hyperlink>
      <w:r>
        <w:rPr>
          <w:i/>
          <w:iCs/>
        </w:rPr>
        <w:t xml:space="preserve"> </w:t>
      </w:r>
    </w:p>
    <w:sectPr w:rsidR="00C86781" w:rsidRPr="00C86781" w:rsidSect="00171CC6">
      <w:headerReference w:type="even" r:id="rId12"/>
      <w:headerReference w:type="default" r:id="rId13"/>
      <w:footerReference w:type="even" r:id="rId14"/>
      <w:footerReference w:type="default" r:id="rId15"/>
      <w:headerReference w:type="first" r:id="rId16"/>
      <w:footerReference w:type="first" r:id="rId17"/>
      <w:pgSz w:w="11906" w:h="16838"/>
      <w:pgMar w:top="851"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B68A5" w14:textId="77777777" w:rsidR="001F5409" w:rsidRDefault="001F5409" w:rsidP="0065038E">
      <w:pPr>
        <w:spacing w:after="0" w:line="240" w:lineRule="auto"/>
      </w:pPr>
      <w:r>
        <w:separator/>
      </w:r>
    </w:p>
  </w:endnote>
  <w:endnote w:type="continuationSeparator" w:id="0">
    <w:p w14:paraId="4247DB74" w14:textId="77777777" w:rsidR="001F5409" w:rsidRDefault="001F5409" w:rsidP="00650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7D9D7" w14:textId="77777777" w:rsidR="0065038E" w:rsidRDefault="006503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F9C4A" w14:textId="77777777" w:rsidR="0065038E" w:rsidRDefault="006503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78FE9" w14:textId="77777777" w:rsidR="0065038E" w:rsidRDefault="00650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4FF7B" w14:textId="77777777" w:rsidR="001F5409" w:rsidRDefault="001F5409" w:rsidP="0065038E">
      <w:pPr>
        <w:spacing w:after="0" w:line="240" w:lineRule="auto"/>
      </w:pPr>
      <w:r>
        <w:separator/>
      </w:r>
    </w:p>
  </w:footnote>
  <w:footnote w:type="continuationSeparator" w:id="0">
    <w:p w14:paraId="74CAD774" w14:textId="77777777" w:rsidR="001F5409" w:rsidRDefault="001F5409" w:rsidP="00650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EDB0F" w14:textId="6ECC7EF9" w:rsidR="0065038E" w:rsidRDefault="004E38DB">
    <w:pPr>
      <w:pStyle w:val="Header"/>
    </w:pPr>
    <w:r>
      <w:rPr>
        <w:noProof/>
      </w:rPr>
      <w:pict w14:anchorId="36300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673485" o:spid="_x0000_s1026" type="#_x0000_t75" style="position:absolute;margin-left:0;margin-top:0;width:450.45pt;height:182.55pt;z-index:-251659776;mso-position-horizontal:center;mso-position-horizontal-relative:margin;mso-position-vertical:center;mso-position-vertical-relative:margin" o:allowincell="f">
          <v:imagedata r:id="rId1" o:title="521546622_122111960528936594_8930919577153318883_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F3F2F" w14:textId="6C8EF266" w:rsidR="0065038E" w:rsidRDefault="004E38DB">
    <w:pPr>
      <w:pStyle w:val="Header"/>
    </w:pPr>
    <w:r>
      <w:rPr>
        <w:noProof/>
      </w:rPr>
      <w:pict w14:anchorId="42F62D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673486" o:spid="_x0000_s1027" type="#_x0000_t75" style="position:absolute;margin-left:0;margin-top:0;width:450.45pt;height:182.55pt;z-index:-251658752;mso-position-horizontal:center;mso-position-horizontal-relative:margin;mso-position-vertical:center;mso-position-vertical-relative:margin" o:allowincell="f">
          <v:imagedata r:id="rId1" o:title="521546622_122111960528936594_8930919577153318883_n"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0F79A" w14:textId="3368D861" w:rsidR="0065038E" w:rsidRDefault="004E38DB">
    <w:pPr>
      <w:pStyle w:val="Header"/>
    </w:pPr>
    <w:r>
      <w:rPr>
        <w:noProof/>
      </w:rPr>
      <w:pict w14:anchorId="5841C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673484" o:spid="_x0000_s1025" type="#_x0000_t75" style="position:absolute;margin-left:0;margin-top:0;width:450.45pt;height:182.55pt;z-index:-251657728;mso-position-horizontal:center;mso-position-horizontal-relative:margin;mso-position-vertical:center;mso-position-vertical-relative:margin" o:allowincell="f">
          <v:imagedata r:id="rId1" o:title="521546622_122111960528936594_8930919577153318883_n"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38E"/>
    <w:rsid w:val="00026472"/>
    <w:rsid w:val="000849D9"/>
    <w:rsid w:val="00097E6B"/>
    <w:rsid w:val="000A0B5F"/>
    <w:rsid w:val="000C0243"/>
    <w:rsid w:val="00167B25"/>
    <w:rsid w:val="00171CC6"/>
    <w:rsid w:val="001753EB"/>
    <w:rsid w:val="001A0835"/>
    <w:rsid w:val="001F5409"/>
    <w:rsid w:val="00212841"/>
    <w:rsid w:val="00241023"/>
    <w:rsid w:val="002B2513"/>
    <w:rsid w:val="00302FCC"/>
    <w:rsid w:val="00370742"/>
    <w:rsid w:val="003A6D39"/>
    <w:rsid w:val="00462114"/>
    <w:rsid w:val="00486FE9"/>
    <w:rsid w:val="004A1FD2"/>
    <w:rsid w:val="004E38DB"/>
    <w:rsid w:val="005052C8"/>
    <w:rsid w:val="005567E9"/>
    <w:rsid w:val="00614D39"/>
    <w:rsid w:val="0065038E"/>
    <w:rsid w:val="006A3F27"/>
    <w:rsid w:val="00761E43"/>
    <w:rsid w:val="007C0507"/>
    <w:rsid w:val="007C3034"/>
    <w:rsid w:val="007C7556"/>
    <w:rsid w:val="007D44AC"/>
    <w:rsid w:val="007D5CAB"/>
    <w:rsid w:val="009423EB"/>
    <w:rsid w:val="00970383"/>
    <w:rsid w:val="00987505"/>
    <w:rsid w:val="009D2F57"/>
    <w:rsid w:val="00A85BE9"/>
    <w:rsid w:val="00B35F59"/>
    <w:rsid w:val="00B53134"/>
    <w:rsid w:val="00BA276A"/>
    <w:rsid w:val="00BF215C"/>
    <w:rsid w:val="00C72777"/>
    <w:rsid w:val="00C86781"/>
    <w:rsid w:val="00D13D72"/>
    <w:rsid w:val="00D5758F"/>
    <w:rsid w:val="00D85AB9"/>
    <w:rsid w:val="00E024AF"/>
    <w:rsid w:val="00EF305E"/>
    <w:rsid w:val="00F23E68"/>
    <w:rsid w:val="00F33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B80D4"/>
  <w15:chartTrackingRefBased/>
  <w15:docId w15:val="{734D07C2-C71C-476E-BB9C-EF0958A5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3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3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3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3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03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03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3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3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3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3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03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03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03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03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03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3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3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38E"/>
    <w:rPr>
      <w:rFonts w:eastAsiaTheme="majorEastAsia" w:cstheme="majorBidi"/>
      <w:color w:val="272727" w:themeColor="text1" w:themeTint="D8"/>
    </w:rPr>
  </w:style>
  <w:style w:type="paragraph" w:styleId="Title">
    <w:name w:val="Title"/>
    <w:basedOn w:val="Normal"/>
    <w:next w:val="Normal"/>
    <w:link w:val="TitleChar"/>
    <w:uiPriority w:val="10"/>
    <w:qFormat/>
    <w:rsid w:val="006503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3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3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3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38E"/>
    <w:pPr>
      <w:spacing w:before="160"/>
      <w:jc w:val="center"/>
    </w:pPr>
    <w:rPr>
      <w:i/>
      <w:iCs/>
      <w:color w:val="404040" w:themeColor="text1" w:themeTint="BF"/>
    </w:rPr>
  </w:style>
  <w:style w:type="character" w:customStyle="1" w:styleId="QuoteChar">
    <w:name w:val="Quote Char"/>
    <w:basedOn w:val="DefaultParagraphFont"/>
    <w:link w:val="Quote"/>
    <w:uiPriority w:val="29"/>
    <w:rsid w:val="0065038E"/>
    <w:rPr>
      <w:i/>
      <w:iCs/>
      <w:color w:val="404040" w:themeColor="text1" w:themeTint="BF"/>
    </w:rPr>
  </w:style>
  <w:style w:type="paragraph" w:styleId="ListParagraph">
    <w:name w:val="List Paragraph"/>
    <w:basedOn w:val="Normal"/>
    <w:uiPriority w:val="34"/>
    <w:qFormat/>
    <w:rsid w:val="0065038E"/>
    <w:pPr>
      <w:ind w:left="720"/>
      <w:contextualSpacing/>
    </w:pPr>
  </w:style>
  <w:style w:type="character" w:styleId="IntenseEmphasis">
    <w:name w:val="Intense Emphasis"/>
    <w:basedOn w:val="DefaultParagraphFont"/>
    <w:uiPriority w:val="21"/>
    <w:qFormat/>
    <w:rsid w:val="0065038E"/>
    <w:rPr>
      <w:i/>
      <w:iCs/>
      <w:color w:val="0F4761" w:themeColor="accent1" w:themeShade="BF"/>
    </w:rPr>
  </w:style>
  <w:style w:type="paragraph" w:styleId="IntenseQuote">
    <w:name w:val="Intense Quote"/>
    <w:basedOn w:val="Normal"/>
    <w:next w:val="Normal"/>
    <w:link w:val="IntenseQuoteChar"/>
    <w:uiPriority w:val="30"/>
    <w:qFormat/>
    <w:rsid w:val="006503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038E"/>
    <w:rPr>
      <w:i/>
      <w:iCs/>
      <w:color w:val="0F4761" w:themeColor="accent1" w:themeShade="BF"/>
    </w:rPr>
  </w:style>
  <w:style w:type="character" w:styleId="IntenseReference">
    <w:name w:val="Intense Reference"/>
    <w:basedOn w:val="DefaultParagraphFont"/>
    <w:uiPriority w:val="32"/>
    <w:qFormat/>
    <w:rsid w:val="0065038E"/>
    <w:rPr>
      <w:b/>
      <w:bCs/>
      <w:smallCaps/>
      <w:color w:val="0F4761" w:themeColor="accent1" w:themeShade="BF"/>
      <w:spacing w:val="5"/>
    </w:rPr>
  </w:style>
  <w:style w:type="paragraph" w:styleId="Header">
    <w:name w:val="header"/>
    <w:basedOn w:val="Normal"/>
    <w:link w:val="HeaderChar"/>
    <w:uiPriority w:val="99"/>
    <w:unhideWhenUsed/>
    <w:rsid w:val="006503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38E"/>
  </w:style>
  <w:style w:type="paragraph" w:styleId="Footer">
    <w:name w:val="footer"/>
    <w:basedOn w:val="Normal"/>
    <w:link w:val="FooterChar"/>
    <w:uiPriority w:val="99"/>
    <w:unhideWhenUsed/>
    <w:rsid w:val="006503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38E"/>
  </w:style>
  <w:style w:type="character" w:styleId="Hyperlink">
    <w:name w:val="Hyperlink"/>
    <w:basedOn w:val="DefaultParagraphFont"/>
    <w:uiPriority w:val="99"/>
    <w:unhideWhenUsed/>
    <w:rsid w:val="00C86781"/>
    <w:rPr>
      <w:color w:val="467886" w:themeColor="hyperlink"/>
      <w:u w:val="single"/>
    </w:rPr>
  </w:style>
  <w:style w:type="character" w:styleId="UnresolvedMention">
    <w:name w:val="Unresolved Mention"/>
    <w:basedOn w:val="DefaultParagraphFont"/>
    <w:uiPriority w:val="99"/>
    <w:semiHidden/>
    <w:unhideWhenUsed/>
    <w:rsid w:val="00C86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fairfordyfc@outlook.com"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mailto:lornapugh1@icloud.co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ewhite@farmors.gloucs.sch.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Sloman</dc:creator>
  <cp:keywords/>
  <dc:description/>
  <cp:lastModifiedBy>Emma White</cp:lastModifiedBy>
  <cp:revision>3</cp:revision>
  <cp:lastPrinted>2026-01-08T15:53:00Z</cp:lastPrinted>
  <dcterms:created xsi:type="dcterms:W3CDTF">2026-01-12T14:06:00Z</dcterms:created>
  <dcterms:modified xsi:type="dcterms:W3CDTF">2026-01-16T11:51:00Z</dcterms:modified>
</cp:coreProperties>
</file>